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07C76" w14:textId="77777777" w:rsidR="00FC5AB9" w:rsidRDefault="00FC5AB9" w:rsidP="00D515E5">
      <w:pPr>
        <w:spacing w:after="0"/>
        <w:rPr>
          <w:rFonts w:ascii="Times New Roman" w:hAnsi="Times New Roman" w:cs="Times New Roman"/>
          <w:sz w:val="48"/>
          <w:szCs w:val="48"/>
        </w:rPr>
      </w:pPr>
      <w:r>
        <w:rPr>
          <w:rFonts w:ascii="Times New Roman" w:hAnsi="Times New Roman" w:cs="Times New Roman"/>
          <w:sz w:val="48"/>
          <w:szCs w:val="48"/>
        </w:rPr>
        <w:t xml:space="preserve">Battle of </w:t>
      </w:r>
      <w:proofErr w:type="spellStart"/>
      <w:r>
        <w:rPr>
          <w:rFonts w:ascii="Times New Roman" w:hAnsi="Times New Roman" w:cs="Times New Roman"/>
          <w:sz w:val="48"/>
          <w:szCs w:val="48"/>
        </w:rPr>
        <w:t>Meewah</w:t>
      </w:r>
      <w:proofErr w:type="spellEnd"/>
      <w:r>
        <w:rPr>
          <w:rFonts w:ascii="Times New Roman" w:hAnsi="Times New Roman" w:cs="Times New Roman"/>
          <w:sz w:val="48"/>
          <w:szCs w:val="48"/>
        </w:rPr>
        <w:t xml:space="preserve"> Commemoration</w:t>
      </w:r>
    </w:p>
    <w:p w14:paraId="75A01CB6" w14:textId="24F8FF22" w:rsidR="00C36E94" w:rsidRPr="00FC5AB9" w:rsidRDefault="00FC5AB9" w:rsidP="00D515E5">
      <w:pPr>
        <w:spacing w:after="0"/>
        <w:rPr>
          <w:rFonts w:ascii="Times New Roman" w:hAnsi="Times New Roman" w:cs="Times New Roman"/>
          <w:sz w:val="48"/>
          <w:szCs w:val="48"/>
        </w:rPr>
      </w:pPr>
      <w:r w:rsidRPr="00FC5AB9">
        <w:rPr>
          <w:rFonts w:ascii="Times New Roman" w:hAnsi="Times New Roman" w:cs="Times New Roman"/>
          <w:sz w:val="48"/>
          <w:szCs w:val="48"/>
        </w:rPr>
        <w:t xml:space="preserve">Pre-event </w:t>
      </w:r>
      <w:r w:rsidR="00551CE9" w:rsidRPr="00FC5AB9">
        <w:rPr>
          <w:rFonts w:ascii="Times New Roman" w:hAnsi="Times New Roman" w:cs="Times New Roman"/>
          <w:sz w:val="48"/>
          <w:szCs w:val="48"/>
        </w:rPr>
        <w:t xml:space="preserve">Information </w:t>
      </w:r>
      <w:bookmarkStart w:id="0" w:name="_GoBack"/>
      <w:bookmarkEnd w:id="0"/>
    </w:p>
    <w:tbl>
      <w:tblPr>
        <w:tblStyle w:val="TableGrid"/>
        <w:tblW w:w="0" w:type="auto"/>
        <w:tblLook w:val="04A0" w:firstRow="1" w:lastRow="0" w:firstColumn="1" w:lastColumn="0" w:noHBand="0" w:noVBand="1"/>
      </w:tblPr>
      <w:tblGrid>
        <w:gridCol w:w="3256"/>
        <w:gridCol w:w="5760"/>
      </w:tblGrid>
      <w:tr w:rsidR="00C36E94" w14:paraId="208B2D15" w14:textId="77777777" w:rsidTr="00C36E94">
        <w:tc>
          <w:tcPr>
            <w:tcW w:w="3256" w:type="dxa"/>
          </w:tcPr>
          <w:p w14:paraId="343AD556" w14:textId="77777777" w:rsidR="00C36E94" w:rsidRDefault="00C36E94" w:rsidP="00D515E5"/>
        </w:tc>
        <w:tc>
          <w:tcPr>
            <w:tcW w:w="5760" w:type="dxa"/>
          </w:tcPr>
          <w:p w14:paraId="501714F0" w14:textId="4353FEDB" w:rsidR="00C36E94" w:rsidRDefault="00C36E94" w:rsidP="00D515E5">
            <w:r>
              <w:t>INSTRUCTION</w:t>
            </w:r>
          </w:p>
        </w:tc>
      </w:tr>
      <w:tr w:rsidR="00C36E94" w14:paraId="6CC7ADD3" w14:textId="77777777" w:rsidTr="00C36E94">
        <w:tc>
          <w:tcPr>
            <w:tcW w:w="3256" w:type="dxa"/>
          </w:tcPr>
          <w:p w14:paraId="21AADE11" w14:textId="77777777" w:rsidR="00C36E94" w:rsidRDefault="00C36E94" w:rsidP="00D515E5">
            <w:pPr>
              <w:spacing w:line="259" w:lineRule="auto"/>
            </w:pPr>
            <w:r>
              <w:t>Before you leave for the event</w:t>
            </w:r>
          </w:p>
          <w:p w14:paraId="164D35B4" w14:textId="18E19BAE" w:rsidR="00D515E5" w:rsidRPr="00D515E5" w:rsidRDefault="00D515E5" w:rsidP="00FC5AB9">
            <w:pPr>
              <w:spacing w:line="259" w:lineRule="auto"/>
            </w:pPr>
            <w:r>
              <w:t>[for all attendees]</w:t>
            </w:r>
          </w:p>
        </w:tc>
        <w:tc>
          <w:tcPr>
            <w:tcW w:w="5760" w:type="dxa"/>
          </w:tcPr>
          <w:p w14:paraId="1C490092" w14:textId="3E4AE59F" w:rsidR="00C36E94" w:rsidRDefault="00FC5AB9" w:rsidP="00D515E5">
            <w:r>
              <w:t xml:space="preserve">You </w:t>
            </w:r>
            <w:r w:rsidR="00D515E5">
              <w:t xml:space="preserve">need to know </w:t>
            </w:r>
          </w:p>
          <w:p w14:paraId="52B9B82E" w14:textId="77777777" w:rsidR="00D515E5" w:rsidRDefault="00D515E5" w:rsidP="00D515E5">
            <w:r>
              <w:t>- to bring hats</w:t>
            </w:r>
          </w:p>
          <w:p w14:paraId="408E5B4F" w14:textId="7AF067B6" w:rsidR="00D515E5" w:rsidRDefault="00D515E5" w:rsidP="00D515E5">
            <w:r>
              <w:t>- to have applied sunscreen/wear sun protective clothing</w:t>
            </w:r>
          </w:p>
          <w:p w14:paraId="4BAE8DC8" w14:textId="0C3DD6D6" w:rsidR="00D515E5" w:rsidRDefault="00D515E5" w:rsidP="00D515E5">
            <w:r>
              <w:t>- water (</w:t>
            </w:r>
            <w:r w:rsidR="00FC5AB9">
              <w:t xml:space="preserve">some </w:t>
            </w:r>
            <w:r>
              <w:t>will be available)</w:t>
            </w:r>
          </w:p>
          <w:p w14:paraId="49437F9F" w14:textId="4E915070" w:rsidR="00D515E5" w:rsidRDefault="00D515E5" w:rsidP="00D515E5">
            <w:r>
              <w:t xml:space="preserve">- </w:t>
            </w:r>
            <w:r w:rsidRPr="005C45C8">
              <w:rPr>
                <w:b/>
                <w:bCs/>
              </w:rPr>
              <w:t>there will be BBQ lunch provided (sorry no veg/vegan options</w:t>
            </w:r>
            <w:r>
              <w:t>)</w:t>
            </w:r>
          </w:p>
          <w:p w14:paraId="769BE8EE" w14:textId="77777777" w:rsidR="00D515E5" w:rsidRDefault="00551CE9" w:rsidP="00D515E5">
            <w:r>
              <w:t>Clothing</w:t>
            </w:r>
          </w:p>
          <w:p w14:paraId="0FFEA437" w14:textId="67005839" w:rsidR="00551CE9" w:rsidRDefault="00551CE9" w:rsidP="00D515E5">
            <w:r>
              <w:t xml:space="preserve">- </w:t>
            </w:r>
            <w:proofErr w:type="gramStart"/>
            <w:r>
              <w:t>if</w:t>
            </w:r>
            <w:proofErr w:type="gramEnd"/>
            <w:r>
              <w:t xml:space="preserve"> weather is sunny, it will be very warm to hot at the event site.</w:t>
            </w:r>
          </w:p>
          <w:p w14:paraId="2B120146" w14:textId="0F00802F" w:rsidR="00551CE9" w:rsidRDefault="00551CE9" w:rsidP="00D515E5"/>
        </w:tc>
      </w:tr>
      <w:tr w:rsidR="00C36E94" w14:paraId="3025B783" w14:textId="77777777" w:rsidTr="00C36E94">
        <w:tc>
          <w:tcPr>
            <w:tcW w:w="3256" w:type="dxa"/>
          </w:tcPr>
          <w:p w14:paraId="436457DC" w14:textId="0353D82C" w:rsidR="00C36E94" w:rsidRDefault="00C36E94" w:rsidP="00D515E5">
            <w:pPr>
              <w:spacing w:line="259" w:lineRule="auto"/>
            </w:pPr>
            <w:r>
              <w:t>Arrival</w:t>
            </w:r>
          </w:p>
        </w:tc>
        <w:tc>
          <w:tcPr>
            <w:tcW w:w="5760" w:type="dxa"/>
          </w:tcPr>
          <w:p w14:paraId="040C2B74" w14:textId="4027EAE9" w:rsidR="00C36E94" w:rsidRDefault="00D515E5" w:rsidP="00D515E5">
            <w:r>
              <w:t>Parking</w:t>
            </w:r>
            <w:r w:rsidR="00551CE9">
              <w:t xml:space="preserve">: </w:t>
            </w:r>
            <w:r w:rsidR="00FC5AB9">
              <w:t>There is ample parking at the top of the hill at Picnic Point.</w:t>
            </w:r>
          </w:p>
          <w:p w14:paraId="0F9DD4EF" w14:textId="77777777" w:rsidR="00FC5AB9" w:rsidRDefault="00FC5AB9" w:rsidP="00D515E5"/>
          <w:p w14:paraId="33AF0E89" w14:textId="43357302" w:rsidR="00D515E5" w:rsidRDefault="00D515E5" w:rsidP="00D515E5">
            <w:r>
              <w:t>Walking time from picnic point parking facilities</w:t>
            </w:r>
            <w:r w:rsidR="00FC5AB9">
              <w:t xml:space="preserve"> to the event site</w:t>
            </w:r>
            <w:r w:rsidR="00551CE9">
              <w:t xml:space="preserve">: </w:t>
            </w:r>
            <w:r w:rsidR="00FC5AB9">
              <w:t>10-15</w:t>
            </w:r>
            <w:r w:rsidR="00551CE9">
              <w:t xml:space="preserve"> min</w:t>
            </w:r>
            <w:r w:rsidR="00FC5AB9">
              <w:t>ute</w:t>
            </w:r>
            <w:r w:rsidR="00551CE9">
              <w:t>s</w:t>
            </w:r>
          </w:p>
          <w:p w14:paraId="2366A7A8" w14:textId="77777777" w:rsidR="00FC5AB9" w:rsidRDefault="00FC5AB9" w:rsidP="00D515E5"/>
          <w:p w14:paraId="0C843C7B" w14:textId="3AFB0DF8" w:rsidR="00551CE9" w:rsidRDefault="00D515E5" w:rsidP="00D515E5">
            <w:r>
              <w:t>Drop off arrangements</w:t>
            </w:r>
            <w:r w:rsidR="00551CE9">
              <w:t xml:space="preserve">: </w:t>
            </w:r>
            <w:r w:rsidR="00FC5AB9">
              <w:t>You will be able to drop people off close to the site of the event, but you will have return to the top of the hill to park you vehicle. There will be someone directing traffic.</w:t>
            </w:r>
          </w:p>
          <w:p w14:paraId="4C53AC39" w14:textId="4102EB56" w:rsidR="00FC5AB9" w:rsidRDefault="00FC5AB9" w:rsidP="00D515E5"/>
          <w:p w14:paraId="280B19E9" w14:textId="33408714" w:rsidR="00FC5AB9" w:rsidRDefault="00FC5AB9" w:rsidP="00D515E5">
            <w:r>
              <w:t>There will be a minibus available at Picnic Point to ferry people down to the site if you wish to take advantage of this.</w:t>
            </w:r>
          </w:p>
          <w:p w14:paraId="4D8AC802" w14:textId="6027C1FA" w:rsidR="00D7394B" w:rsidRDefault="00D7394B" w:rsidP="00D515E5"/>
          <w:p w14:paraId="70497812" w14:textId="4EE4202F" w:rsidR="00D7394B" w:rsidRDefault="00D7394B" w:rsidP="00D515E5">
            <w:r>
              <w:t>There will be officials in Hi-Viz vests to help you.</w:t>
            </w:r>
          </w:p>
          <w:p w14:paraId="7B8B7573" w14:textId="6BDF5BC5" w:rsidR="00551CE9" w:rsidRDefault="00551CE9" w:rsidP="00D515E5"/>
        </w:tc>
      </w:tr>
      <w:tr w:rsidR="00551CE9" w14:paraId="51E2D93F" w14:textId="77777777" w:rsidTr="00C36E94">
        <w:tc>
          <w:tcPr>
            <w:tcW w:w="3256" w:type="dxa"/>
          </w:tcPr>
          <w:p w14:paraId="32BFFEAD" w14:textId="3F74C596" w:rsidR="00551CE9" w:rsidRDefault="00551CE9" w:rsidP="00D515E5">
            <w:r>
              <w:t>Toilets</w:t>
            </w:r>
          </w:p>
        </w:tc>
        <w:tc>
          <w:tcPr>
            <w:tcW w:w="5760" w:type="dxa"/>
          </w:tcPr>
          <w:p w14:paraId="7FF1F195" w14:textId="7489DDAE" w:rsidR="00551CE9" w:rsidRDefault="00FC5AB9" w:rsidP="00D515E5">
            <w:r>
              <w:t>10-15</w:t>
            </w:r>
            <w:r w:rsidR="00551CE9">
              <w:t xml:space="preserve"> minute uphill walk from event site</w:t>
            </w:r>
            <w:r>
              <w:t>.</w:t>
            </w:r>
            <w:r w:rsidR="00551CE9">
              <w:t xml:space="preserve"> </w:t>
            </w:r>
          </w:p>
          <w:p w14:paraId="17DA3099" w14:textId="77777777" w:rsidR="00551CE9" w:rsidRDefault="00551CE9" w:rsidP="00D515E5"/>
          <w:p w14:paraId="39F5A513" w14:textId="77777777" w:rsidR="00551CE9" w:rsidRDefault="00551CE9" w:rsidP="00D515E5"/>
          <w:p w14:paraId="3C9F3A32" w14:textId="77777777" w:rsidR="00551CE9" w:rsidRDefault="00551CE9" w:rsidP="00D515E5"/>
          <w:p w14:paraId="0A9A05F2" w14:textId="054B40B1" w:rsidR="00551CE9" w:rsidRDefault="00551CE9" w:rsidP="00D515E5"/>
        </w:tc>
      </w:tr>
      <w:tr w:rsidR="00D515E5" w14:paraId="106D0618" w14:textId="77777777" w:rsidTr="00C36E94">
        <w:tc>
          <w:tcPr>
            <w:tcW w:w="3256" w:type="dxa"/>
          </w:tcPr>
          <w:p w14:paraId="4FA3A3EB" w14:textId="3B078CEE" w:rsidR="00D515E5" w:rsidRDefault="00D515E5" w:rsidP="00D515E5">
            <w:r>
              <w:t>Seating</w:t>
            </w:r>
          </w:p>
        </w:tc>
        <w:tc>
          <w:tcPr>
            <w:tcW w:w="5760" w:type="dxa"/>
          </w:tcPr>
          <w:p w14:paraId="78578437" w14:textId="2F9A93AF" w:rsidR="00D515E5" w:rsidRDefault="005C45C8" w:rsidP="00D515E5">
            <w:r>
              <w:t>100</w:t>
            </w:r>
            <w:r w:rsidR="00D515E5">
              <w:t xml:space="preserve"> chairs provided for Invited guest</w:t>
            </w:r>
            <w:r w:rsidR="00551CE9">
              <w:t>s</w:t>
            </w:r>
            <w:r w:rsidR="00D515E5">
              <w:t>, Elders, and Seniors</w:t>
            </w:r>
          </w:p>
          <w:p w14:paraId="61AEB239" w14:textId="23D29A92" w:rsidR="00551CE9" w:rsidRDefault="00D515E5" w:rsidP="00D515E5">
            <w:r>
              <w:t>Bring a blanket or picnic rug</w:t>
            </w:r>
            <w:r w:rsidR="005C45C8">
              <w:t>, or fold-up chair.</w:t>
            </w:r>
          </w:p>
          <w:p w14:paraId="7ACFC527" w14:textId="229AA6E3" w:rsidR="00551CE9" w:rsidRDefault="00551CE9" w:rsidP="00D515E5"/>
          <w:p w14:paraId="53D43E76" w14:textId="3FEF5ACE" w:rsidR="00551CE9" w:rsidRDefault="00551CE9" w:rsidP="00D515E5"/>
        </w:tc>
      </w:tr>
      <w:tr w:rsidR="00C36E94" w14:paraId="3538F97C" w14:textId="77777777" w:rsidTr="00C36E94">
        <w:tc>
          <w:tcPr>
            <w:tcW w:w="3256" w:type="dxa"/>
          </w:tcPr>
          <w:p w14:paraId="31FDE472" w14:textId="12B9C9C9" w:rsidR="00C36E94" w:rsidRDefault="00C36E94" w:rsidP="00D515E5">
            <w:pPr>
              <w:spacing w:line="259" w:lineRule="auto"/>
            </w:pPr>
            <w:r>
              <w:t>Program</w:t>
            </w:r>
          </w:p>
        </w:tc>
        <w:tc>
          <w:tcPr>
            <w:tcW w:w="5760" w:type="dxa"/>
          </w:tcPr>
          <w:p w14:paraId="2429E7F5" w14:textId="417698F9" w:rsidR="00C36E94" w:rsidRDefault="00FC5AB9" w:rsidP="00D515E5">
            <w:r>
              <w:t>This will be handed out on the day</w:t>
            </w:r>
          </w:p>
          <w:p w14:paraId="0E8BD391" w14:textId="03DF4D3C" w:rsidR="00551CE9" w:rsidRPr="00D7394B" w:rsidRDefault="00D7394B" w:rsidP="00D515E5">
            <w:pPr>
              <w:rPr>
                <w:i/>
              </w:rPr>
            </w:pPr>
            <w:r w:rsidRPr="00D7394B">
              <w:rPr>
                <w:i/>
              </w:rPr>
              <w:t>See attachment</w:t>
            </w:r>
          </w:p>
          <w:p w14:paraId="7431CAAB" w14:textId="1E8DEFFF" w:rsidR="00551CE9" w:rsidRDefault="00551CE9" w:rsidP="00D7394B"/>
        </w:tc>
      </w:tr>
      <w:tr w:rsidR="00D7394B" w14:paraId="3E0C85CE" w14:textId="77777777" w:rsidTr="00C36E94">
        <w:tc>
          <w:tcPr>
            <w:tcW w:w="3256" w:type="dxa"/>
          </w:tcPr>
          <w:p w14:paraId="5353FF36" w14:textId="43044837" w:rsidR="00D7394B" w:rsidRDefault="00D7394B" w:rsidP="00D515E5">
            <w:r>
              <w:t>Beverages</w:t>
            </w:r>
          </w:p>
        </w:tc>
        <w:tc>
          <w:tcPr>
            <w:tcW w:w="5760" w:type="dxa"/>
          </w:tcPr>
          <w:p w14:paraId="58729009" w14:textId="460B1C11" w:rsidR="00D7394B" w:rsidRDefault="00D7394B" w:rsidP="00D515E5">
            <w:r>
              <w:t>There will be a Second Shot coffee truck on site and water is available.</w:t>
            </w:r>
          </w:p>
        </w:tc>
      </w:tr>
      <w:tr w:rsidR="00C36E94" w14:paraId="219D9130" w14:textId="77777777" w:rsidTr="00C36E94">
        <w:tc>
          <w:tcPr>
            <w:tcW w:w="3256" w:type="dxa"/>
          </w:tcPr>
          <w:p w14:paraId="65C7CB28" w14:textId="5D4C0F86" w:rsidR="00C36E94" w:rsidRDefault="00C36E94" w:rsidP="00D515E5">
            <w:pPr>
              <w:spacing w:line="259" w:lineRule="auto"/>
            </w:pPr>
            <w:r>
              <w:t>Lunch</w:t>
            </w:r>
            <w:r w:rsidR="00D515E5">
              <w:t xml:space="preserve"> </w:t>
            </w:r>
          </w:p>
        </w:tc>
        <w:tc>
          <w:tcPr>
            <w:tcW w:w="5760" w:type="dxa"/>
          </w:tcPr>
          <w:p w14:paraId="71BD426B" w14:textId="77777777" w:rsidR="00C36E94" w:rsidRDefault="00551CE9" w:rsidP="00D515E5">
            <w:proofErr w:type="spellStart"/>
            <w:r>
              <w:t>Bbq</w:t>
            </w:r>
            <w:proofErr w:type="spellEnd"/>
            <w:r>
              <w:t xml:space="preserve"> lunch courtesy of Carbal.  [No vegetarian or vegan options)</w:t>
            </w:r>
          </w:p>
          <w:p w14:paraId="3CC9B7D1" w14:textId="0D4C162A" w:rsidR="00551CE9" w:rsidRDefault="00551CE9" w:rsidP="00D7394B"/>
        </w:tc>
      </w:tr>
    </w:tbl>
    <w:p w14:paraId="497C5416" w14:textId="77777777" w:rsidR="00C36E94" w:rsidRDefault="00C36E94" w:rsidP="00D515E5">
      <w:pPr>
        <w:spacing w:after="0"/>
      </w:pPr>
    </w:p>
    <w:sectPr w:rsidR="00C36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MxNTQwNzcyNTe2MDVU0lEKTi0uzszPAykwqgUA6P+6QCwAAAA="/>
  </w:docVars>
  <w:rsids>
    <w:rsidRoot w:val="00C36E94"/>
    <w:rsid w:val="00551CE9"/>
    <w:rsid w:val="005C45C8"/>
    <w:rsid w:val="008369AF"/>
    <w:rsid w:val="00C36E94"/>
    <w:rsid w:val="00CC6A81"/>
    <w:rsid w:val="00D515E5"/>
    <w:rsid w:val="00D7394B"/>
    <w:rsid w:val="00EC5E31"/>
    <w:rsid w:val="00FC5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770D"/>
  <w15:chartTrackingRefBased/>
  <w15:docId w15:val="{8BFC423D-5214-495B-B0C0-BDA20FD0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Armit</dc:creator>
  <cp:keywords/>
  <dc:description/>
  <cp:lastModifiedBy>Social Justice</cp:lastModifiedBy>
  <cp:revision>4</cp:revision>
  <cp:lastPrinted>2023-08-24T01:00:00Z</cp:lastPrinted>
  <dcterms:created xsi:type="dcterms:W3CDTF">2023-09-11T03:34:00Z</dcterms:created>
  <dcterms:modified xsi:type="dcterms:W3CDTF">2023-09-12T02:37:00Z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fb6b2cdc40d6cd0dfa5410c641a31247395d0bf2c72115fbbbded80e83889726</vt:lpwstr>
  </property>
</Properties>
</file>